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572503" w:rsidRDefault="00FC2A68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</w:pPr>
      <w:r w:rsidRPr="0057250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Załącznik nr 4</w:t>
      </w:r>
      <w:r w:rsidR="00E7799D" w:rsidRPr="0057250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 do specyfikacji</w:t>
      </w:r>
    </w:p>
    <w:p w:rsidR="00E7799D" w:rsidRPr="006D049C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p w:rsidR="00572503" w:rsidRDefault="00572503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:rsidR="00E7799D" w:rsidRPr="00572503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  <w:r w:rsidRPr="00572503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WYKAZ WYKONANYCH </w:t>
      </w:r>
      <w:r w:rsidR="005B4805" w:rsidRPr="00572503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DOSTAW</w:t>
      </w:r>
    </w:p>
    <w:p w:rsidR="00E7799D" w:rsidRPr="006D049C" w:rsidRDefault="00E7799D" w:rsidP="00E7799D">
      <w:pPr>
        <w:widowControl w:val="0"/>
        <w:suppressAutoHyphens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spełniających wymagania określone w pkt. 5.2.</w:t>
      </w:r>
      <w:r w:rsidR="005B4805"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1</w:t>
      </w:r>
    </w:p>
    <w:p w:rsidR="00E7799D" w:rsidRPr="006D049C" w:rsidRDefault="00E7799D" w:rsidP="00E7799D">
      <w:pPr>
        <w:widowControl w:val="0"/>
        <w:suppressAutoHyphens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  <w:szCs w:val="20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 xml:space="preserve">specyfikacji </w:t>
      </w: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</w:rPr>
        <w:t>istotnych warunków zamówienia</w:t>
      </w:r>
    </w:p>
    <w:p w:rsidR="00E7799D" w:rsidRPr="006D049C" w:rsidRDefault="00E7799D" w:rsidP="00E7799D">
      <w:pPr>
        <w:suppressAutoHyphens/>
        <w:spacing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after="120"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Nazwa wykonawcy składającego ofertę: .............................................................................</w:t>
      </w:r>
    </w:p>
    <w:p w:rsidR="00E7799D" w:rsidRPr="006D049C" w:rsidRDefault="00E7799D" w:rsidP="00E7799D">
      <w:pPr>
        <w:suppressAutoHyphens/>
        <w:spacing w:after="120" w:line="200" w:lineRule="atLeast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Adres wykonawcy składającego ofertę: ..............................................................................</w:t>
      </w:r>
    </w:p>
    <w:p w:rsidR="00E7799D" w:rsidRPr="006D049C" w:rsidRDefault="00E7799D" w:rsidP="00E7799D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tel. ...............................faks ................................ e-mail .....................................</w:t>
      </w:r>
    </w:p>
    <w:p w:rsidR="00E7799D" w:rsidRPr="006D049C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tbl>
      <w:tblPr>
        <w:tblW w:w="10720" w:type="dxa"/>
        <w:tblInd w:w="-7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109"/>
        <w:gridCol w:w="1383"/>
        <w:gridCol w:w="1552"/>
        <w:gridCol w:w="1330"/>
        <w:gridCol w:w="1903"/>
      </w:tblGrid>
      <w:tr w:rsidR="00894602" w:rsidRPr="006D049C" w:rsidTr="00572503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894602" w:rsidP="0089460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:rsidR="00894602" w:rsidRPr="006D049C" w:rsidRDefault="005B4805" w:rsidP="0089460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dostaw</w:t>
            </w: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wykonania dostawy</w:t>
            </w: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B4805"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dostaw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Zamawiający </w:t>
            </w:r>
          </w:p>
          <w:p w:rsidR="00894602" w:rsidRPr="006D049C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6D049C" w:rsidTr="00572503">
        <w:tc>
          <w:tcPr>
            <w:tcW w:w="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</w:tbl>
    <w:p w:rsidR="00E7799D" w:rsidRPr="006D049C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9A2588" w:rsidRPr="006D049C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Theme="minorHAnsi" w:eastAsia="Times New Roman" w:hAnsiTheme="minorHAnsi" w:cstheme="minorHAnsi"/>
          <w:i/>
          <w:kern w:val="1"/>
          <w:szCs w:val="20"/>
        </w:rPr>
      </w:pP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  <w:u w:val="single"/>
        </w:rPr>
        <w:t>UWAGA</w:t>
      </w: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</w:rPr>
        <w:t>*:</w:t>
      </w: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</w:rPr>
        <w:t>1) 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  <w:t>..............……………………………………….</w:t>
      </w: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  <w:t xml:space="preserve">Podpis wraz z pieczęcią osoby </w:t>
      </w: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Cs w:val="20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uprawnionej do reprezentowania Wykonawcy</w:t>
      </w: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Cs w:val="20"/>
        </w:rPr>
      </w:pP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p w:rsidR="009A2588" w:rsidRPr="006D049C" w:rsidRDefault="009A2588" w:rsidP="009A2588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sectPr w:rsidR="009A2588" w:rsidRPr="006D049C" w:rsidSect="00373A9A">
      <w:headerReference w:type="default" r:id="rId8"/>
      <w:footerReference w:type="default" r:id="rId9"/>
      <w:pgSz w:w="11906" w:h="16838" w:code="9"/>
      <w:pgMar w:top="1240" w:right="1418" w:bottom="1079" w:left="1418" w:header="426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E5" w:rsidRDefault="00F65DE5" w:rsidP="00655BC3">
      <w:r>
        <w:separator/>
      </w:r>
    </w:p>
  </w:endnote>
  <w:endnote w:type="continuationSeparator" w:id="0">
    <w:p w:rsidR="00F65DE5" w:rsidRDefault="00F65DE5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535A30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572503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E5" w:rsidRDefault="00F65DE5" w:rsidP="00655BC3">
      <w:r>
        <w:separator/>
      </w:r>
    </w:p>
  </w:footnote>
  <w:footnote w:type="continuationSeparator" w:id="0">
    <w:p w:rsidR="00F65DE5" w:rsidRDefault="00F65DE5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EA7B1B" w:rsidRDefault="00A80EF5" w:rsidP="007307A5">
    <w:pPr>
      <w:pStyle w:val="Nagwek"/>
      <w:tabs>
        <w:tab w:val="clear" w:pos="4536"/>
      </w:tabs>
      <w:ind w:left="0" w:firstLine="0"/>
      <w:rPr>
        <w:szCs w:val="20"/>
      </w:rPr>
    </w:pP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13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E454-F4DD-4E50-BB03-D7ED36CC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Admin</cp:lastModifiedBy>
  <cp:revision>3</cp:revision>
  <cp:lastPrinted>2016-07-25T13:34:00Z</cp:lastPrinted>
  <dcterms:created xsi:type="dcterms:W3CDTF">2016-09-27T15:51:00Z</dcterms:created>
  <dcterms:modified xsi:type="dcterms:W3CDTF">2016-09-27T15:52:00Z</dcterms:modified>
</cp:coreProperties>
</file>